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97" w:rsidRPr="00C57BEF" w:rsidRDefault="00583A89" w:rsidP="00583A89">
      <w:pPr>
        <w:tabs>
          <w:tab w:val="left" w:pos="8640"/>
        </w:tabs>
        <w:spacing w:after="0"/>
        <w:jc w:val="center"/>
        <w:rPr>
          <w:b/>
          <w:sz w:val="32"/>
        </w:rPr>
      </w:pPr>
      <w:bookmarkStart w:id="0" w:name="_GoBack"/>
      <w:bookmarkEnd w:id="0"/>
      <w:r w:rsidRPr="00C57BEF">
        <w:rPr>
          <w:b/>
          <w:sz w:val="32"/>
        </w:rPr>
        <w:t>WASHINGTON FBLA PROFESSIONAL DIVISION</w:t>
      </w:r>
    </w:p>
    <w:p w:rsidR="00583A89" w:rsidRPr="00C57BEF" w:rsidRDefault="009D7224" w:rsidP="00583A89">
      <w:pPr>
        <w:spacing w:after="0"/>
        <w:jc w:val="center"/>
        <w:rPr>
          <w:b/>
          <w:sz w:val="32"/>
        </w:rPr>
      </w:pPr>
      <w:r w:rsidRPr="00C57BEF">
        <w:rPr>
          <w:b/>
          <w:sz w:val="32"/>
        </w:rPr>
        <w:t>Scholarship Application Process</w:t>
      </w:r>
    </w:p>
    <w:p w:rsidR="003B6864" w:rsidRPr="003B6864" w:rsidRDefault="003B6864" w:rsidP="00583A89">
      <w:pPr>
        <w:spacing w:after="0"/>
        <w:jc w:val="center"/>
        <w:rPr>
          <w:sz w:val="24"/>
        </w:rPr>
      </w:pPr>
    </w:p>
    <w:p w:rsidR="00583A89" w:rsidRPr="003B6864" w:rsidRDefault="00583A89" w:rsidP="00583A89">
      <w:pPr>
        <w:spacing w:after="0"/>
        <w:rPr>
          <w:sz w:val="24"/>
        </w:rPr>
      </w:pPr>
    </w:p>
    <w:p w:rsidR="00583A89" w:rsidRPr="003B6864" w:rsidRDefault="00401EF9" w:rsidP="00583A89">
      <w:pPr>
        <w:spacing w:after="0"/>
        <w:rPr>
          <w:sz w:val="24"/>
        </w:rPr>
      </w:pPr>
      <w:r w:rsidRPr="003B6864">
        <w:rPr>
          <w:sz w:val="24"/>
        </w:rPr>
        <w:t>Wash</w:t>
      </w:r>
      <w:r w:rsidR="003B6864">
        <w:rPr>
          <w:sz w:val="24"/>
        </w:rPr>
        <w:t>ington State FBLA Professional D</w:t>
      </w:r>
      <w:r w:rsidRPr="003B6864">
        <w:rPr>
          <w:sz w:val="24"/>
        </w:rPr>
        <w:t>ivision will award one $1,000 scholarship to members in recognition of outstanding achievement.</w:t>
      </w:r>
    </w:p>
    <w:p w:rsidR="00401EF9" w:rsidRPr="003B6864" w:rsidRDefault="00401EF9" w:rsidP="00583A89">
      <w:pPr>
        <w:spacing w:after="0"/>
        <w:rPr>
          <w:sz w:val="24"/>
        </w:rPr>
      </w:pPr>
    </w:p>
    <w:p w:rsidR="00401EF9" w:rsidRPr="003B6864" w:rsidRDefault="00401EF9" w:rsidP="00583A89">
      <w:pPr>
        <w:spacing w:after="0"/>
        <w:rPr>
          <w:sz w:val="24"/>
        </w:rPr>
      </w:pPr>
      <w:r w:rsidRPr="003B6864">
        <w:rPr>
          <w:sz w:val="24"/>
        </w:rPr>
        <w:t>To be eligible for the Washington FBLA Professional Division Scholarship, an applicant must be:</w:t>
      </w:r>
    </w:p>
    <w:p w:rsidR="00401EF9" w:rsidRPr="003B6864" w:rsidRDefault="00401EF9" w:rsidP="00583A89">
      <w:pPr>
        <w:spacing w:after="0"/>
        <w:rPr>
          <w:sz w:val="24"/>
        </w:rPr>
      </w:pPr>
    </w:p>
    <w:p w:rsidR="00401EF9" w:rsidRPr="003B6864" w:rsidRDefault="00401EF9" w:rsidP="00401EF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B6864">
        <w:rPr>
          <w:sz w:val="24"/>
        </w:rPr>
        <w:t>a current member of Future Business Leaders of America (FBLA)</w:t>
      </w:r>
    </w:p>
    <w:p w:rsidR="00401EF9" w:rsidRPr="003B6864" w:rsidRDefault="00401EF9" w:rsidP="00401EF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B6864">
        <w:rPr>
          <w:sz w:val="24"/>
        </w:rPr>
        <w:t>of senior standing</w:t>
      </w:r>
    </w:p>
    <w:p w:rsidR="00401EF9" w:rsidRPr="003B6864" w:rsidRDefault="00401EF9" w:rsidP="00401EF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B6864">
        <w:rPr>
          <w:sz w:val="24"/>
        </w:rPr>
        <w:t>nominated by his/her chapter adviser</w:t>
      </w:r>
    </w:p>
    <w:p w:rsidR="00401EF9" w:rsidRPr="003B6864" w:rsidRDefault="00401EF9" w:rsidP="00401EF9">
      <w:pPr>
        <w:spacing w:after="0"/>
        <w:rPr>
          <w:sz w:val="24"/>
        </w:rPr>
      </w:pPr>
    </w:p>
    <w:p w:rsidR="00401EF9" w:rsidRPr="003B6864" w:rsidRDefault="00401EF9" w:rsidP="00401EF9">
      <w:pPr>
        <w:spacing w:after="0"/>
        <w:rPr>
          <w:sz w:val="24"/>
        </w:rPr>
      </w:pPr>
      <w:r w:rsidRPr="003B6864">
        <w:rPr>
          <w:sz w:val="24"/>
        </w:rPr>
        <w:t xml:space="preserve">To be considered for the Washington FBLA </w:t>
      </w:r>
      <w:r w:rsidR="003B6864">
        <w:rPr>
          <w:sz w:val="24"/>
        </w:rPr>
        <w:t xml:space="preserve">Professional Division </w:t>
      </w:r>
      <w:r w:rsidR="003B6864" w:rsidRPr="003B6864">
        <w:rPr>
          <w:sz w:val="24"/>
        </w:rPr>
        <w:t>Scholarship</w:t>
      </w:r>
      <w:r w:rsidRPr="003B6864">
        <w:rPr>
          <w:sz w:val="24"/>
        </w:rPr>
        <w:t>, an applicant must:</w:t>
      </w:r>
    </w:p>
    <w:p w:rsidR="00401EF9" w:rsidRPr="003B6864" w:rsidRDefault="00401EF9" w:rsidP="00401EF9">
      <w:pPr>
        <w:spacing w:after="0"/>
        <w:rPr>
          <w:sz w:val="24"/>
        </w:rPr>
      </w:pPr>
    </w:p>
    <w:p w:rsidR="00401EF9" w:rsidRPr="003B6864" w:rsidRDefault="00401EF9" w:rsidP="00401EF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3B6864">
        <w:rPr>
          <w:sz w:val="24"/>
        </w:rPr>
        <w:t xml:space="preserve">complete the application form addressing </w:t>
      </w:r>
      <w:r w:rsidR="003B6864">
        <w:rPr>
          <w:sz w:val="24"/>
        </w:rPr>
        <w:t>each question</w:t>
      </w:r>
    </w:p>
    <w:p w:rsidR="00401EF9" w:rsidRPr="003B6864" w:rsidRDefault="003B6864" w:rsidP="00401EF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</w:t>
      </w:r>
      <w:r w:rsidR="00401EF9" w:rsidRPr="003B6864">
        <w:rPr>
          <w:sz w:val="24"/>
        </w:rPr>
        <w:t>ubmit at least three letters of recommendation, one of which must</w:t>
      </w:r>
      <w:r>
        <w:rPr>
          <w:sz w:val="24"/>
        </w:rPr>
        <w:t xml:space="preserve"> be from the nominating adviser</w:t>
      </w:r>
    </w:p>
    <w:p w:rsidR="00401EF9" w:rsidRPr="003B6864" w:rsidRDefault="00401EF9" w:rsidP="00401EF9">
      <w:pPr>
        <w:spacing w:after="0"/>
        <w:rPr>
          <w:sz w:val="24"/>
        </w:rPr>
      </w:pPr>
    </w:p>
    <w:p w:rsidR="00401EF9" w:rsidRPr="003B6864" w:rsidRDefault="00401EF9" w:rsidP="00401EF9">
      <w:pPr>
        <w:spacing w:after="0"/>
        <w:rPr>
          <w:sz w:val="24"/>
        </w:rPr>
      </w:pPr>
      <w:r w:rsidRPr="003B6864">
        <w:rPr>
          <w:sz w:val="24"/>
        </w:rPr>
        <w:t>To be considered for the Washingto</w:t>
      </w:r>
      <w:r w:rsidR="003B6864" w:rsidRPr="003B6864">
        <w:rPr>
          <w:sz w:val="24"/>
        </w:rPr>
        <w:t xml:space="preserve">n FBLA Professional Division Scholarship, the nominating </w:t>
      </w:r>
      <w:r w:rsidR="003B6864">
        <w:rPr>
          <w:sz w:val="24"/>
        </w:rPr>
        <w:t xml:space="preserve">chapter </w:t>
      </w:r>
      <w:r w:rsidR="003B6864" w:rsidRPr="003B6864">
        <w:rPr>
          <w:sz w:val="24"/>
        </w:rPr>
        <w:t>adviser must be a current paid member of Washington FBLA Professional Division by the scholarship deadline of March 1.</w:t>
      </w:r>
    </w:p>
    <w:p w:rsidR="003B6864" w:rsidRPr="003B6864" w:rsidRDefault="003B6864" w:rsidP="00401EF9">
      <w:pPr>
        <w:spacing w:after="0"/>
        <w:rPr>
          <w:sz w:val="24"/>
        </w:rPr>
      </w:pPr>
    </w:p>
    <w:p w:rsidR="003B6864" w:rsidRDefault="003B6864" w:rsidP="00401EF9">
      <w:pPr>
        <w:spacing w:after="0"/>
        <w:rPr>
          <w:sz w:val="24"/>
        </w:rPr>
      </w:pPr>
      <w:r w:rsidRPr="003B6864">
        <w:rPr>
          <w:sz w:val="24"/>
        </w:rPr>
        <w:t xml:space="preserve">The completed application form must be received in the Professional Division </w:t>
      </w:r>
      <w:r w:rsidR="00037607">
        <w:rPr>
          <w:sz w:val="24"/>
        </w:rPr>
        <w:t>Scholarship Chair</w:t>
      </w:r>
      <w:r w:rsidRPr="003B6864">
        <w:rPr>
          <w:sz w:val="24"/>
        </w:rPr>
        <w:t xml:space="preserve"> on or before March 1. The scholarship will be awarded at the annual State Business Leadership Conference during the </w:t>
      </w:r>
      <w:r w:rsidR="00760312">
        <w:rPr>
          <w:sz w:val="24"/>
        </w:rPr>
        <w:t xml:space="preserve">opening </w:t>
      </w:r>
      <w:r w:rsidRPr="003B6864">
        <w:rPr>
          <w:sz w:val="24"/>
        </w:rPr>
        <w:t>session.</w:t>
      </w:r>
    </w:p>
    <w:p w:rsidR="003B6864" w:rsidRDefault="003B6864" w:rsidP="00352667">
      <w:pPr>
        <w:spacing w:after="0"/>
        <w:jc w:val="center"/>
        <w:rPr>
          <w:sz w:val="24"/>
        </w:rPr>
      </w:pPr>
    </w:p>
    <w:p w:rsidR="00B24BDE" w:rsidRDefault="00B24BDE">
      <w:pPr>
        <w:rPr>
          <w:sz w:val="24"/>
        </w:rPr>
      </w:pPr>
      <w:r>
        <w:rPr>
          <w:sz w:val="24"/>
        </w:rPr>
        <w:br w:type="page"/>
      </w:r>
    </w:p>
    <w:p w:rsidR="00B24BDE" w:rsidRDefault="00B24BDE" w:rsidP="00B24BDE">
      <w:pPr>
        <w:tabs>
          <w:tab w:val="left" w:pos="8640"/>
        </w:tabs>
        <w:spacing w:after="0"/>
        <w:jc w:val="center"/>
        <w:rPr>
          <w:b/>
          <w:sz w:val="32"/>
        </w:rPr>
        <w:sectPr w:rsidR="00B24BDE" w:rsidSect="00B24BDE">
          <w:headerReference w:type="default" r:id="rId8"/>
          <w:footerReference w:type="default" r:id="rId9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:rsidR="00B24BDE" w:rsidRPr="00C57BEF" w:rsidRDefault="00B24BDE" w:rsidP="00B24BDE">
      <w:pPr>
        <w:tabs>
          <w:tab w:val="left" w:pos="8640"/>
        </w:tabs>
        <w:spacing w:after="0"/>
        <w:jc w:val="center"/>
        <w:rPr>
          <w:b/>
          <w:sz w:val="32"/>
        </w:rPr>
      </w:pPr>
      <w:r w:rsidRPr="00C57BEF">
        <w:rPr>
          <w:b/>
          <w:sz w:val="32"/>
        </w:rPr>
        <w:lastRenderedPageBreak/>
        <w:t>WASHINGTON FBLA PROFESSIONAL DIVISION</w:t>
      </w:r>
    </w:p>
    <w:p w:rsidR="00B24BDE" w:rsidRDefault="00B24BDE" w:rsidP="00B24BD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Scholarship Application Form</w:t>
      </w:r>
    </w:p>
    <w:p w:rsidR="00B24BDE" w:rsidRDefault="00B24BDE" w:rsidP="00B24BDE">
      <w:pPr>
        <w:pStyle w:val="NoSpacing"/>
      </w:pPr>
    </w:p>
    <w:p w:rsidR="00B24BDE" w:rsidRDefault="00B24BDE" w:rsidP="00B24BDE">
      <w:pPr>
        <w:pStyle w:val="NoSpacing"/>
      </w:pPr>
      <w:r>
        <w:t>Please type all responses. You may recreate this application form on a computer to respond to the questions.</w:t>
      </w:r>
    </w:p>
    <w:p w:rsidR="00B24BDE" w:rsidRDefault="00B24BDE" w:rsidP="00B24BDE">
      <w:pPr>
        <w:pStyle w:val="NoSpacing"/>
      </w:pP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tab/>
        <w:t xml:space="preserve">______________________________________________________________________   </w:t>
      </w: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  <w:r>
        <w:rPr>
          <w:sz w:val="24"/>
        </w:rPr>
        <w:t xml:space="preserve">Date </w:t>
      </w:r>
      <w:r>
        <w:rPr>
          <w:sz w:val="24"/>
        </w:rPr>
        <w:tab/>
        <w:t>________________________________________________________________________</w:t>
      </w: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  <w:r>
        <w:rPr>
          <w:sz w:val="24"/>
        </w:rPr>
        <w:t xml:space="preserve">Applicant’s Home </w:t>
      </w:r>
      <w:proofErr w:type="gramStart"/>
      <w:r>
        <w:rPr>
          <w:sz w:val="24"/>
        </w:rPr>
        <w:t>Address</w:t>
      </w:r>
      <w:r w:rsidR="00D32EDA">
        <w:rPr>
          <w:sz w:val="24"/>
        </w:rPr>
        <w:t xml:space="preserve">  _</w:t>
      </w:r>
      <w:proofErr w:type="gramEnd"/>
      <w:r w:rsidR="00D32EDA">
        <w:rPr>
          <w:sz w:val="24"/>
        </w:rPr>
        <w:t>_</w:t>
      </w:r>
      <w:r>
        <w:rPr>
          <w:sz w:val="24"/>
        </w:rPr>
        <w:t>_____________________________________________</w:t>
      </w:r>
      <w:r w:rsidR="00D32EDA">
        <w:rPr>
          <w:sz w:val="24"/>
        </w:rPr>
        <w:t>_______</w:t>
      </w: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</w:p>
    <w:p w:rsidR="00B24BDE" w:rsidRPr="00AC1C2D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  <w:r>
        <w:rPr>
          <w:sz w:val="24"/>
        </w:rPr>
        <w:tab/>
        <w:t>_____________________________________________________________________________</w:t>
      </w:r>
    </w:p>
    <w:p w:rsidR="00B24BDE" w:rsidRDefault="00B24BDE" w:rsidP="00B24BDE">
      <w:pPr>
        <w:tabs>
          <w:tab w:val="left" w:pos="4230"/>
          <w:tab w:val="left" w:pos="7920"/>
          <w:tab w:val="right" w:pos="9180"/>
        </w:tabs>
        <w:spacing w:line="240" w:lineRule="auto"/>
        <w:rPr>
          <w:i/>
          <w:sz w:val="16"/>
        </w:rPr>
      </w:pPr>
      <w:r>
        <w:rPr>
          <w:i/>
          <w:sz w:val="16"/>
        </w:rPr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  <w:r>
        <w:rPr>
          <w:sz w:val="24"/>
        </w:rPr>
        <w:t>School _________________________________________________________</w:t>
      </w:r>
      <w:r w:rsidRPr="00AC1C2D">
        <w:rPr>
          <w:sz w:val="24"/>
        </w:rPr>
        <w:t xml:space="preserve"> </w:t>
      </w:r>
      <w:r>
        <w:rPr>
          <w:sz w:val="24"/>
        </w:rPr>
        <w:t>GPA</w:t>
      </w:r>
      <w:r>
        <w:rPr>
          <w:sz w:val="24"/>
        </w:rPr>
        <w:tab/>
        <w:t>__________</w:t>
      </w: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  <w:r>
        <w:rPr>
          <w:sz w:val="24"/>
        </w:rPr>
        <w:t xml:space="preserve">Chapter Adviser </w:t>
      </w:r>
      <w:r>
        <w:rPr>
          <w:sz w:val="24"/>
        </w:rPr>
        <w:tab/>
        <w:t>_______________________________________________________________</w:t>
      </w: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</w:p>
    <w:p w:rsidR="00B24BDE" w:rsidRDefault="00B24BDE" w:rsidP="00B24BDE">
      <w:pPr>
        <w:tabs>
          <w:tab w:val="right" w:pos="9180"/>
        </w:tabs>
        <w:spacing w:after="0" w:line="240" w:lineRule="auto"/>
        <w:rPr>
          <w:sz w:val="24"/>
        </w:rPr>
      </w:pPr>
      <w:r>
        <w:rPr>
          <w:sz w:val="24"/>
        </w:rPr>
        <w:t xml:space="preserve">Adviser’s Signature </w:t>
      </w:r>
      <w:r>
        <w:rPr>
          <w:sz w:val="24"/>
        </w:rPr>
        <w:tab/>
        <w:t>_____________________________________________________________</w:t>
      </w:r>
    </w:p>
    <w:p w:rsidR="00B24BDE" w:rsidRPr="00AC1C2D" w:rsidRDefault="00B24BDE" w:rsidP="00B24BDE">
      <w:pPr>
        <w:spacing w:after="0" w:line="240" w:lineRule="auto"/>
        <w:rPr>
          <w:sz w:val="24"/>
          <w:u w:val="double"/>
        </w:rPr>
      </w:pPr>
      <w:r w:rsidRPr="00AC1C2D">
        <w:rPr>
          <w:sz w:val="24"/>
          <w:u w:val="double"/>
        </w:rPr>
        <w:t>_____________________________________________________________________________</w:t>
      </w:r>
    </w:p>
    <w:p w:rsidR="00B24BDE" w:rsidRDefault="00B24BDE" w:rsidP="00B24BDE">
      <w:pPr>
        <w:tabs>
          <w:tab w:val="right" w:pos="9180"/>
        </w:tabs>
        <w:spacing w:after="0"/>
        <w:rPr>
          <w:sz w:val="24"/>
        </w:rPr>
      </w:pPr>
    </w:p>
    <w:p w:rsidR="00B24BDE" w:rsidRPr="00DE10DD" w:rsidRDefault="00B24BDE" w:rsidP="00B24BDE">
      <w:pPr>
        <w:tabs>
          <w:tab w:val="left" w:pos="4230"/>
          <w:tab w:val="left" w:pos="7920"/>
          <w:tab w:val="right" w:pos="9180"/>
        </w:tabs>
      </w:pPr>
      <w:r w:rsidRPr="00DE10DD">
        <w:t xml:space="preserve">Please answer the following questions on separate sheets. </w:t>
      </w:r>
      <w:r w:rsidR="00D32EDA">
        <w:t xml:space="preserve">Please limit submissions to single-sided sheets of paper if mailing submission. </w:t>
      </w:r>
      <w:r w:rsidRPr="00DE10DD">
        <w:t>Include a footer on each page which includes your name and school.</w:t>
      </w:r>
    </w:p>
    <w:p w:rsidR="00B24BDE" w:rsidRPr="00DE10DD" w:rsidRDefault="00B24BDE" w:rsidP="00B24BDE">
      <w:pPr>
        <w:pStyle w:val="ListParagraph"/>
        <w:numPr>
          <w:ilvl w:val="0"/>
          <w:numId w:val="3"/>
        </w:numPr>
        <w:tabs>
          <w:tab w:val="left" w:pos="4230"/>
          <w:tab w:val="left" w:pos="7920"/>
          <w:tab w:val="right" w:pos="9180"/>
        </w:tabs>
      </w:pPr>
      <w:r w:rsidRPr="00DE10DD">
        <w:rPr>
          <w:u w:val="single"/>
        </w:rPr>
        <w:t>Statement of Need (Objective)</w:t>
      </w:r>
      <w:r w:rsidRPr="00DE10DD">
        <w:t>: Describe why you are applying for this award and how you plan to use it.</w:t>
      </w:r>
    </w:p>
    <w:p w:rsidR="00B24BDE" w:rsidRPr="00DE10DD" w:rsidRDefault="00B24BDE" w:rsidP="00B24BDE">
      <w:pPr>
        <w:pStyle w:val="ListParagraph"/>
        <w:numPr>
          <w:ilvl w:val="0"/>
          <w:numId w:val="3"/>
        </w:numPr>
        <w:tabs>
          <w:tab w:val="left" w:pos="4230"/>
          <w:tab w:val="left" w:pos="7920"/>
          <w:tab w:val="right" w:pos="9180"/>
        </w:tabs>
      </w:pPr>
      <w:r w:rsidRPr="003D63FB">
        <w:rPr>
          <w:u w:val="single"/>
        </w:rPr>
        <w:t>FBLA Activities</w:t>
      </w:r>
      <w:r w:rsidRPr="00A303A4">
        <w:t>:</w:t>
      </w:r>
      <w:r w:rsidRPr="00DE10DD">
        <w:t xml:space="preserve"> Describe your activities in FBLA, including conferences attended, offices held, and/or awards won.</w:t>
      </w:r>
    </w:p>
    <w:p w:rsidR="00B24BDE" w:rsidRPr="00DE10DD" w:rsidRDefault="00B24BDE" w:rsidP="00B24BDE">
      <w:pPr>
        <w:pStyle w:val="ListParagraph"/>
        <w:numPr>
          <w:ilvl w:val="0"/>
          <w:numId w:val="3"/>
        </w:numPr>
        <w:tabs>
          <w:tab w:val="left" w:pos="4230"/>
          <w:tab w:val="left" w:pos="7920"/>
          <w:tab w:val="right" w:pos="9180"/>
        </w:tabs>
      </w:pPr>
      <w:r w:rsidRPr="003D63FB">
        <w:rPr>
          <w:u w:val="single"/>
        </w:rPr>
        <w:t>Other School Activities</w:t>
      </w:r>
      <w:r w:rsidRPr="00DE10DD">
        <w:t>: Describe activities that demonstrate initiative</w:t>
      </w:r>
      <w:r>
        <w:t xml:space="preserve"> and provide positive </w:t>
      </w:r>
      <w:r w:rsidRPr="00DE10DD">
        <w:t>contributions in your school, including leadership, citizenship</w:t>
      </w:r>
      <w:r>
        <w:t>,</w:t>
      </w:r>
      <w:r w:rsidRPr="00DE10DD">
        <w:t xml:space="preserve"> and interpersonal skills.</w:t>
      </w:r>
    </w:p>
    <w:p w:rsidR="00B24BDE" w:rsidRPr="00DE10DD" w:rsidRDefault="00B24BDE" w:rsidP="00B24BDE">
      <w:pPr>
        <w:pStyle w:val="ListParagraph"/>
        <w:numPr>
          <w:ilvl w:val="0"/>
          <w:numId w:val="3"/>
        </w:numPr>
        <w:tabs>
          <w:tab w:val="left" w:pos="4230"/>
          <w:tab w:val="left" w:pos="7920"/>
          <w:tab w:val="right" w:pos="9180"/>
        </w:tabs>
      </w:pPr>
      <w:r w:rsidRPr="003D63FB">
        <w:rPr>
          <w:u w:val="single"/>
        </w:rPr>
        <w:t>Community Service</w:t>
      </w:r>
      <w:r w:rsidRPr="00DE10DD">
        <w:t>: Describe your accomplishments in improving or promoting the “quality of life” in your community (activities not related to school functions and not court related)</w:t>
      </w:r>
      <w:r>
        <w:t>.</w:t>
      </w:r>
    </w:p>
    <w:p w:rsidR="00B24BDE" w:rsidRPr="00DE10DD" w:rsidRDefault="00B24BDE" w:rsidP="00B24BDE">
      <w:pPr>
        <w:pStyle w:val="ListParagraph"/>
        <w:numPr>
          <w:ilvl w:val="0"/>
          <w:numId w:val="3"/>
        </w:numPr>
        <w:tabs>
          <w:tab w:val="left" w:pos="4230"/>
          <w:tab w:val="left" w:pos="7920"/>
          <w:tab w:val="right" w:pos="9180"/>
        </w:tabs>
      </w:pPr>
      <w:r w:rsidRPr="00A303A4">
        <w:rPr>
          <w:u w:val="single"/>
        </w:rPr>
        <w:t>Other (work experience, etc.)</w:t>
      </w:r>
      <w:r w:rsidRPr="00A303A4">
        <w:t>:</w:t>
      </w:r>
      <w:r>
        <w:t xml:space="preserve"> List your occupation</w:t>
      </w:r>
      <w:r w:rsidRPr="00DE10DD">
        <w:t>al work experience, including full-</w:t>
      </w:r>
      <w:r>
        <w:t xml:space="preserve"> </w:t>
      </w:r>
      <w:r w:rsidRPr="00DE10DD">
        <w:t>or part-time employment, cooperative education</w:t>
      </w:r>
      <w:r>
        <w:t>,</w:t>
      </w:r>
      <w:r w:rsidRPr="00DE10DD">
        <w:t xml:space="preserve"> work study, or experience obtained in the home o</w:t>
      </w:r>
      <w:r>
        <w:t>r</w:t>
      </w:r>
      <w:r w:rsidRPr="00DE10DD">
        <w:t xml:space="preserve"> family environment. Include other information such as unique accomplishments, grade point average, or special circumstances not indicated in other sections.</w:t>
      </w:r>
    </w:p>
    <w:p w:rsidR="00B24BDE" w:rsidRPr="00DE10DD" w:rsidRDefault="00B24BDE" w:rsidP="00B24BDE">
      <w:pPr>
        <w:pStyle w:val="ListParagraph"/>
        <w:numPr>
          <w:ilvl w:val="0"/>
          <w:numId w:val="3"/>
        </w:numPr>
        <w:tabs>
          <w:tab w:val="left" w:pos="4230"/>
          <w:tab w:val="left" w:pos="7920"/>
          <w:tab w:val="right" w:pos="9180"/>
        </w:tabs>
      </w:pPr>
      <w:r>
        <w:rPr>
          <w:u w:val="single"/>
        </w:rPr>
        <w:t>Participation</w:t>
      </w:r>
      <w:r w:rsidRPr="00A303A4">
        <w:t>:</w:t>
      </w:r>
      <w:r w:rsidRPr="0072689F">
        <w:t xml:space="preserve"> </w:t>
      </w:r>
      <w:r w:rsidRPr="00DE10DD">
        <w:t>In 300 words or less, explain how participation in FBLA has helped you in the pursuit of your academic and personal goals.</w:t>
      </w:r>
    </w:p>
    <w:p w:rsidR="00B24BDE" w:rsidRDefault="00B24BDE" w:rsidP="00B24BDE">
      <w:pPr>
        <w:tabs>
          <w:tab w:val="left" w:pos="8640"/>
        </w:tabs>
        <w:jc w:val="center"/>
        <w:rPr>
          <w:b/>
          <w:sz w:val="32"/>
        </w:rPr>
      </w:pPr>
      <w:r>
        <w:rPr>
          <w:rFonts w:ascii="Lucida Sans" w:hAnsi="Lucida Sans" w:cs="Minion-Bold"/>
          <w:b/>
          <w:bCs/>
          <w:smallCaps/>
          <w:noProof/>
          <w:color w:val="000000"/>
          <w:sz w:val="34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4469EBEE" wp14:editId="2E8CD01F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640080" cy="456565"/>
            <wp:effectExtent l="0" t="0" r="0" b="635"/>
            <wp:wrapSquare wrapText="left"/>
            <wp:docPr id="1" name="Picture 1" descr="box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wa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EF">
        <w:rPr>
          <w:b/>
          <w:sz w:val="32"/>
        </w:rPr>
        <w:t>WASHINGTON FBLA PROFESSIONAL DIVISION</w:t>
      </w:r>
      <w:r>
        <w:rPr>
          <w:b/>
          <w:sz w:val="32"/>
        </w:rPr>
        <w:t xml:space="preserve"> SCHOLARSHIP</w:t>
      </w:r>
    </w:p>
    <w:p w:rsidR="00B24BDE" w:rsidRDefault="00B24BDE" w:rsidP="00B24BDE">
      <w:pPr>
        <w:jc w:val="center"/>
        <w:rPr>
          <w:b/>
          <w:sz w:val="32"/>
        </w:rPr>
      </w:pPr>
      <w:r>
        <w:rPr>
          <w:b/>
          <w:sz w:val="32"/>
        </w:rPr>
        <w:t xml:space="preserve"> Evaluation Form</w:t>
      </w:r>
    </w:p>
    <w:p w:rsidR="00B24BDE" w:rsidRDefault="00B24BDE" w:rsidP="00B24BDE">
      <w:pPr>
        <w:tabs>
          <w:tab w:val="left" w:pos="7995"/>
        </w:tabs>
        <w:rPr>
          <w:sz w:val="24"/>
        </w:rPr>
      </w:pPr>
      <w:r>
        <w:rPr>
          <w:sz w:val="24"/>
        </w:rPr>
        <w:t xml:space="preserve">Three references are required and one must be from the chapter adviser.  </w:t>
      </w:r>
    </w:p>
    <w:p w:rsidR="00B24BDE" w:rsidRDefault="00B24BDE" w:rsidP="00B24BD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8F3C0" wp14:editId="374BF952">
                <wp:simplePos x="0" y="0"/>
                <wp:positionH relativeFrom="column">
                  <wp:posOffset>2571750</wp:posOffset>
                </wp:positionH>
                <wp:positionV relativeFrom="paragraph">
                  <wp:posOffset>54610</wp:posOffset>
                </wp:positionV>
                <wp:extent cx="114300" cy="45719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19BA8" id="Rectangle 5" o:spid="_x0000_s1026" style="position:absolute;margin-left:202.5pt;margin-top:4.3pt;width:9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cJYAIAABA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8A045" wp14:editId="78195CF7">
                <wp:simplePos x="0" y="0"/>
                <wp:positionH relativeFrom="column">
                  <wp:posOffset>1371600</wp:posOffset>
                </wp:positionH>
                <wp:positionV relativeFrom="paragraph">
                  <wp:posOffset>64135</wp:posOffset>
                </wp:positionV>
                <wp:extent cx="114300" cy="45719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2A50B" id="Rectangle 4" o:spid="_x0000_s1026" style="position:absolute;margin-left:108pt;margin-top:5.05pt;width:9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7123" wp14:editId="11D0F381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1143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76659" id="Rectangle 2" o:spid="_x0000_s1026" style="position:absolute;margin-left:1.5pt;margin-top:4.1pt;width: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" fillcolor="white [3201]" strokecolor="#70ad47 [3209]" strokeweight="1pt"/>
            </w:pict>
          </mc:Fallback>
        </mc:AlternateContent>
      </w:r>
      <w:r>
        <w:rPr>
          <w:sz w:val="24"/>
        </w:rPr>
        <w:t xml:space="preserve">        Adviser</w:t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0A7" wp14:editId="46FA9E0F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11430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C56C0" id="Rectangle 3" o:spid="_x0000_s1026" style="position:absolute;margin-left:1.5pt;margin-top:4.1pt;width: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i7YAIAABAFAAAOAAAAZHJzL2Uyb0RvYy54bWysVMFu2zAMvQ/YPwi6r47Tr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" fillcolor="white [3201]" strokecolor="#70ad47 [3209]" strokeweight="1pt"/>
            </w:pict>
          </mc:Fallback>
        </mc:AlternateContent>
      </w:r>
      <w:r>
        <w:rPr>
          <w:sz w:val="24"/>
        </w:rPr>
        <w:t xml:space="preserve">        Other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spellStart"/>
      <w:r>
        <w:rPr>
          <w:sz w:val="24"/>
        </w:rPr>
        <w:t>Other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4BDE" w:rsidTr="0000601F">
        <w:tc>
          <w:tcPr>
            <w:tcW w:w="3116" w:type="dxa"/>
            <w:shd w:val="clear" w:color="auto" w:fill="D9D9D9" w:themeFill="background1" w:themeFillShade="D9"/>
          </w:tcPr>
          <w:p w:rsidR="00B24BDE" w:rsidRPr="00B51BD2" w:rsidRDefault="00B24BDE" w:rsidP="0000601F">
            <w:pPr>
              <w:rPr>
                <w:b/>
                <w:sz w:val="24"/>
              </w:rPr>
            </w:pPr>
            <w:r w:rsidRPr="00B51BD2">
              <w:rPr>
                <w:b/>
                <w:sz w:val="24"/>
              </w:rPr>
              <w:t>Evaluation Item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24BDE" w:rsidRPr="00B51BD2" w:rsidRDefault="00B24BDE" w:rsidP="0000601F">
            <w:pPr>
              <w:jc w:val="center"/>
              <w:rPr>
                <w:b/>
                <w:sz w:val="24"/>
              </w:rPr>
            </w:pPr>
            <w:r w:rsidRPr="00B51BD2">
              <w:rPr>
                <w:b/>
                <w:sz w:val="24"/>
              </w:rPr>
              <w:t>Points Possible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24BDE" w:rsidRPr="00B51BD2" w:rsidRDefault="00B24BDE" w:rsidP="0000601F">
            <w:pPr>
              <w:jc w:val="center"/>
              <w:rPr>
                <w:b/>
                <w:sz w:val="24"/>
              </w:rPr>
            </w:pPr>
            <w:r w:rsidRPr="00B51BD2">
              <w:rPr>
                <w:b/>
                <w:sz w:val="24"/>
              </w:rPr>
              <w:t>Points Earned</w:t>
            </w: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Pr="005D5563" w:rsidRDefault="00B24BDE" w:rsidP="0000601F">
            <w:pPr>
              <w:rPr>
                <w:b/>
                <w:i/>
                <w:sz w:val="24"/>
              </w:rPr>
            </w:pPr>
            <w:r w:rsidRPr="005D5563">
              <w:rPr>
                <w:b/>
                <w:i/>
                <w:sz w:val="24"/>
              </w:rPr>
              <w:t>Need</w:t>
            </w: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  <w:r w:rsidRPr="005D5563">
              <w:rPr>
                <w:b/>
                <w:i/>
                <w:sz w:val="24"/>
              </w:rPr>
              <w:t>FBLA Activities</w:t>
            </w: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  <w:r w:rsidRPr="005D5563">
              <w:rPr>
                <w:b/>
                <w:i/>
                <w:sz w:val="24"/>
              </w:rPr>
              <w:t>Other School Activities</w:t>
            </w: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Pr="005D5563" w:rsidRDefault="00B24BDE" w:rsidP="0000601F">
            <w:pPr>
              <w:rPr>
                <w:b/>
                <w:i/>
                <w:sz w:val="24"/>
              </w:rPr>
            </w:pPr>
            <w:r w:rsidRPr="005D5563">
              <w:rPr>
                <w:b/>
                <w:i/>
                <w:sz w:val="24"/>
              </w:rPr>
              <w:t>Community Service</w:t>
            </w: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Pr="005D5563" w:rsidRDefault="00B24BDE" w:rsidP="0000601F">
            <w:pPr>
              <w:rPr>
                <w:b/>
                <w:i/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  <w:r w:rsidRPr="005D5563">
              <w:rPr>
                <w:b/>
                <w:i/>
                <w:sz w:val="24"/>
              </w:rPr>
              <w:t>Other Experiences</w:t>
            </w: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  <w:r w:rsidRPr="005D5563">
              <w:rPr>
                <w:b/>
                <w:i/>
                <w:sz w:val="24"/>
              </w:rPr>
              <w:t>Essay:</w:t>
            </w:r>
            <w:r>
              <w:rPr>
                <w:sz w:val="24"/>
              </w:rPr>
              <w:t xml:space="preserve"> </w:t>
            </w:r>
            <w:r w:rsidRPr="005D5563">
              <w:rPr>
                <w:sz w:val="20"/>
              </w:rPr>
              <w:t>In 300 words or less, how h</w:t>
            </w:r>
            <w:r>
              <w:rPr>
                <w:sz w:val="20"/>
              </w:rPr>
              <w:t>as FBLA helped you academically?</w:t>
            </w: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  <w:tr w:rsidR="00B24BDE" w:rsidTr="0000601F">
        <w:tc>
          <w:tcPr>
            <w:tcW w:w="3116" w:type="dxa"/>
          </w:tcPr>
          <w:p w:rsidR="00B24BDE" w:rsidRDefault="00B24BDE" w:rsidP="0000601F">
            <w:pPr>
              <w:rPr>
                <w:sz w:val="24"/>
              </w:rPr>
            </w:pPr>
            <w:r w:rsidRPr="005D5563">
              <w:rPr>
                <w:b/>
                <w:i/>
                <w:sz w:val="24"/>
              </w:rPr>
              <w:t>Final Score</w:t>
            </w:r>
          </w:p>
        </w:tc>
        <w:tc>
          <w:tcPr>
            <w:tcW w:w="3117" w:type="dxa"/>
          </w:tcPr>
          <w:p w:rsidR="00B24BDE" w:rsidRDefault="00B24BDE" w:rsidP="00006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117" w:type="dxa"/>
          </w:tcPr>
          <w:p w:rsidR="00B24BDE" w:rsidRDefault="00B24BDE" w:rsidP="0000601F">
            <w:pPr>
              <w:rPr>
                <w:sz w:val="24"/>
              </w:rPr>
            </w:pPr>
          </w:p>
        </w:tc>
      </w:tr>
    </w:tbl>
    <w:p w:rsidR="00B24BDE" w:rsidRPr="00FE0030" w:rsidRDefault="00B24BDE" w:rsidP="00B24BD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24BDE" w:rsidTr="0000601F">
        <w:trPr>
          <w:trHeight w:val="432"/>
        </w:trPr>
        <w:tc>
          <w:tcPr>
            <w:tcW w:w="3145" w:type="dxa"/>
          </w:tcPr>
          <w:p w:rsidR="00B24BDE" w:rsidRDefault="00B24BDE" w:rsidP="0000601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05" w:type="dxa"/>
          </w:tcPr>
          <w:p w:rsidR="00B24BDE" w:rsidRDefault="00B24BDE" w:rsidP="0000601F">
            <w:pPr>
              <w:rPr>
                <w:b/>
              </w:rPr>
            </w:pPr>
          </w:p>
        </w:tc>
      </w:tr>
      <w:tr w:rsidR="00B24BDE" w:rsidTr="0000601F">
        <w:trPr>
          <w:trHeight w:val="432"/>
        </w:trPr>
        <w:tc>
          <w:tcPr>
            <w:tcW w:w="3145" w:type="dxa"/>
          </w:tcPr>
          <w:p w:rsidR="00B24BDE" w:rsidRDefault="00B24BDE" w:rsidP="0000601F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6205" w:type="dxa"/>
          </w:tcPr>
          <w:p w:rsidR="00B24BDE" w:rsidRDefault="00B24BDE" w:rsidP="0000601F">
            <w:pPr>
              <w:rPr>
                <w:b/>
              </w:rPr>
            </w:pPr>
          </w:p>
        </w:tc>
      </w:tr>
      <w:tr w:rsidR="00B24BDE" w:rsidTr="0000601F">
        <w:trPr>
          <w:trHeight w:val="432"/>
        </w:trPr>
        <w:tc>
          <w:tcPr>
            <w:tcW w:w="3145" w:type="dxa"/>
          </w:tcPr>
          <w:p w:rsidR="00B24BDE" w:rsidRDefault="00B24BDE" w:rsidP="0000601F">
            <w:pPr>
              <w:rPr>
                <w:b/>
              </w:rPr>
            </w:pPr>
            <w:r>
              <w:rPr>
                <w:b/>
              </w:rPr>
              <w:t>Evaluator’s signature and date</w:t>
            </w:r>
          </w:p>
        </w:tc>
        <w:tc>
          <w:tcPr>
            <w:tcW w:w="6205" w:type="dxa"/>
          </w:tcPr>
          <w:p w:rsidR="00B24BDE" w:rsidRDefault="00B24BDE" w:rsidP="0000601F">
            <w:pPr>
              <w:rPr>
                <w:b/>
              </w:rPr>
            </w:pPr>
          </w:p>
        </w:tc>
      </w:tr>
    </w:tbl>
    <w:p w:rsidR="00B24BDE" w:rsidRDefault="00B24BDE" w:rsidP="00B24BDE">
      <w:pPr>
        <w:rPr>
          <w:b/>
        </w:rPr>
      </w:pPr>
    </w:p>
    <w:p w:rsidR="00B24BDE" w:rsidRPr="00FE0030" w:rsidRDefault="00B24BDE" w:rsidP="00B24BDE">
      <w:pPr>
        <w:rPr>
          <w:b/>
        </w:rPr>
      </w:pPr>
      <w:r>
        <w:rPr>
          <w:b/>
        </w:rPr>
        <w:t>Evaluator’s Comments:</w:t>
      </w:r>
    </w:p>
    <w:p w:rsidR="00352667" w:rsidRPr="00352667" w:rsidRDefault="00352667" w:rsidP="00256CAB">
      <w:pPr>
        <w:spacing w:after="0"/>
        <w:rPr>
          <w:sz w:val="28"/>
        </w:rPr>
      </w:pPr>
    </w:p>
    <w:sectPr w:rsidR="00352667" w:rsidRPr="00352667" w:rsidSect="00B24BD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C4" w:rsidRDefault="005552C4" w:rsidP="00401EF9">
      <w:pPr>
        <w:spacing w:after="0" w:line="240" w:lineRule="auto"/>
      </w:pPr>
      <w:r>
        <w:separator/>
      </w:r>
    </w:p>
  </w:endnote>
  <w:endnote w:type="continuationSeparator" w:id="0">
    <w:p w:rsidR="005552C4" w:rsidRDefault="005552C4" w:rsidP="0040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94" w:rsidRPr="000F6C94" w:rsidRDefault="000F6C94" w:rsidP="000F6C94">
    <w:pPr>
      <w:spacing w:after="0"/>
      <w:jc w:val="center"/>
      <w:rPr>
        <w:sz w:val="20"/>
        <w:szCs w:val="20"/>
      </w:rPr>
    </w:pPr>
    <w:r w:rsidRPr="000F6C94">
      <w:rPr>
        <w:b/>
        <w:sz w:val="20"/>
        <w:szCs w:val="20"/>
      </w:rPr>
      <w:t>MAIL completed application to:</w:t>
    </w:r>
    <w:r>
      <w:rPr>
        <w:b/>
        <w:sz w:val="20"/>
        <w:szCs w:val="20"/>
      </w:rPr>
      <w:t xml:space="preserve">    </w:t>
    </w:r>
    <w:r w:rsidRPr="000F6C94">
      <w:rPr>
        <w:sz w:val="20"/>
        <w:szCs w:val="20"/>
      </w:rPr>
      <w:t>Washington FBLA Professional Division Scholarship Committee</w:t>
    </w:r>
  </w:p>
  <w:p w:rsidR="000F6C94" w:rsidRPr="000F6C94" w:rsidRDefault="000F6C94" w:rsidP="000F6C94">
    <w:pPr>
      <w:spacing w:after="0"/>
      <w:jc w:val="center"/>
      <w:rPr>
        <w:sz w:val="20"/>
        <w:szCs w:val="20"/>
      </w:rPr>
    </w:pPr>
    <w:r w:rsidRPr="000F6C94">
      <w:rPr>
        <w:sz w:val="20"/>
        <w:szCs w:val="20"/>
      </w:rPr>
      <w:t>c/o Jackie Floetke, Chair</w:t>
    </w:r>
  </w:p>
  <w:p w:rsidR="000F6C94" w:rsidRPr="000F6C94" w:rsidRDefault="000F6C94" w:rsidP="000F6C94">
    <w:pPr>
      <w:spacing w:after="0"/>
      <w:jc w:val="center"/>
      <w:rPr>
        <w:sz w:val="20"/>
        <w:szCs w:val="20"/>
      </w:rPr>
    </w:pPr>
    <w:r w:rsidRPr="000F6C94">
      <w:rPr>
        <w:sz w:val="20"/>
        <w:szCs w:val="20"/>
      </w:rPr>
      <w:t>PO Box 138</w:t>
    </w:r>
    <w:r>
      <w:rPr>
        <w:sz w:val="20"/>
        <w:szCs w:val="20"/>
      </w:rPr>
      <w:t xml:space="preserve">        </w:t>
    </w:r>
    <w:r w:rsidRPr="000F6C94">
      <w:rPr>
        <w:sz w:val="20"/>
        <w:szCs w:val="20"/>
      </w:rPr>
      <w:t>Wilson Creek, WA  98860</w:t>
    </w:r>
  </w:p>
  <w:p w:rsidR="000F6C94" w:rsidRPr="000F6C94" w:rsidRDefault="000F6C94" w:rsidP="000F6C94">
    <w:pPr>
      <w:spacing w:after="0"/>
      <w:jc w:val="center"/>
      <w:rPr>
        <w:sz w:val="20"/>
        <w:szCs w:val="20"/>
      </w:rPr>
    </w:pPr>
    <w:r w:rsidRPr="000F6C94">
      <w:rPr>
        <w:sz w:val="20"/>
        <w:szCs w:val="20"/>
      </w:rPr>
      <w:t xml:space="preserve">OR </w:t>
    </w:r>
  </w:p>
  <w:p w:rsidR="000F6C94" w:rsidRPr="000F6C94" w:rsidRDefault="000F6C94" w:rsidP="000F6C94">
    <w:pPr>
      <w:spacing w:after="0"/>
      <w:jc w:val="center"/>
      <w:rPr>
        <w:sz w:val="20"/>
        <w:szCs w:val="20"/>
      </w:rPr>
    </w:pPr>
    <w:r w:rsidRPr="000F6C94">
      <w:rPr>
        <w:b/>
        <w:sz w:val="20"/>
        <w:szCs w:val="20"/>
      </w:rPr>
      <w:t>EMAIL completed application to:</w:t>
    </w:r>
    <w:r>
      <w:rPr>
        <w:b/>
        <w:sz w:val="20"/>
        <w:szCs w:val="20"/>
      </w:rPr>
      <w:t xml:space="preserve">  </w:t>
    </w:r>
    <w:r w:rsidRPr="000F6C94">
      <w:rPr>
        <w:sz w:val="20"/>
        <w:szCs w:val="20"/>
      </w:rPr>
      <w:t>jfloetke@wilsoncreek.org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C4" w:rsidRDefault="005552C4" w:rsidP="00401EF9">
      <w:pPr>
        <w:spacing w:after="0" w:line="240" w:lineRule="auto"/>
      </w:pPr>
      <w:r>
        <w:separator/>
      </w:r>
    </w:p>
  </w:footnote>
  <w:footnote w:type="continuationSeparator" w:id="0">
    <w:p w:rsidR="005552C4" w:rsidRDefault="005552C4" w:rsidP="0040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94" w:rsidRDefault="000F6C94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AAE0A54" wp14:editId="01CF3187">
          <wp:simplePos x="0" y="0"/>
          <wp:positionH relativeFrom="column">
            <wp:posOffset>4962525</wp:posOffset>
          </wp:positionH>
          <wp:positionV relativeFrom="paragraph">
            <wp:posOffset>-135890</wp:posOffset>
          </wp:positionV>
          <wp:extent cx="1614170" cy="926926"/>
          <wp:effectExtent l="19050" t="19050" r="24130" b="260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926926"/>
                  </a:xfrm>
                  <a:prstGeom prst="rect">
                    <a:avLst/>
                  </a:prstGeom>
                  <a:noFill/>
                  <a:ln w="6350">
                    <a:solidFill>
                      <a:schemeClr val="dk1">
                        <a:lumMod val="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C94" w:rsidRDefault="000F6C94">
    <w:pPr>
      <w:pStyle w:val="Header"/>
    </w:pPr>
  </w:p>
  <w:p w:rsidR="000F6C94" w:rsidRDefault="000F6C94">
    <w:pPr>
      <w:pStyle w:val="Header"/>
    </w:pPr>
  </w:p>
  <w:p w:rsidR="000F6C94" w:rsidRDefault="000F6C94">
    <w:pPr>
      <w:pStyle w:val="Header"/>
    </w:pPr>
  </w:p>
  <w:p w:rsidR="000F6C94" w:rsidRDefault="000F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078"/>
    <w:multiLevelType w:val="hybridMultilevel"/>
    <w:tmpl w:val="A23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522D"/>
    <w:multiLevelType w:val="hybridMultilevel"/>
    <w:tmpl w:val="60D8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63ED8"/>
    <w:multiLevelType w:val="hybridMultilevel"/>
    <w:tmpl w:val="180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CwMDG3MDOwMDQ1MjBR0lEKTi0uzszPAykwrAUAwqp5FiwAAAA="/>
  </w:docVars>
  <w:rsids>
    <w:rsidRoot w:val="00583A89"/>
    <w:rsid w:val="00037607"/>
    <w:rsid w:val="00056B04"/>
    <w:rsid w:val="00056BEE"/>
    <w:rsid w:val="000F1FE3"/>
    <w:rsid w:val="000F6C94"/>
    <w:rsid w:val="001106D9"/>
    <w:rsid w:val="00117DA9"/>
    <w:rsid w:val="001F69E8"/>
    <w:rsid w:val="00205997"/>
    <w:rsid w:val="00256CAB"/>
    <w:rsid w:val="00352667"/>
    <w:rsid w:val="003B6864"/>
    <w:rsid w:val="00401EF9"/>
    <w:rsid w:val="004E2CDF"/>
    <w:rsid w:val="005552C4"/>
    <w:rsid w:val="00583A89"/>
    <w:rsid w:val="006E7FF8"/>
    <w:rsid w:val="00711C1B"/>
    <w:rsid w:val="00760312"/>
    <w:rsid w:val="009D7224"/>
    <w:rsid w:val="00B16A72"/>
    <w:rsid w:val="00B24BDE"/>
    <w:rsid w:val="00B850E3"/>
    <w:rsid w:val="00C34208"/>
    <w:rsid w:val="00C57BEF"/>
    <w:rsid w:val="00D32EDA"/>
    <w:rsid w:val="00DF2690"/>
    <w:rsid w:val="00E25245"/>
    <w:rsid w:val="00F3137A"/>
    <w:rsid w:val="00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3857A-173B-4E59-AAC5-2FA7CE8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F9"/>
  </w:style>
  <w:style w:type="paragraph" w:styleId="Footer">
    <w:name w:val="footer"/>
    <w:basedOn w:val="Normal"/>
    <w:link w:val="FooterChar"/>
    <w:uiPriority w:val="99"/>
    <w:unhideWhenUsed/>
    <w:rsid w:val="0040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F9"/>
  </w:style>
  <w:style w:type="paragraph" w:styleId="ListParagraph">
    <w:name w:val="List Paragraph"/>
    <w:basedOn w:val="Normal"/>
    <w:uiPriority w:val="34"/>
    <w:qFormat/>
    <w:rsid w:val="00401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4BDE"/>
    <w:pPr>
      <w:spacing w:after="0" w:line="240" w:lineRule="auto"/>
    </w:pPr>
  </w:style>
  <w:style w:type="table" w:styleId="TableGrid">
    <w:name w:val="Table Grid"/>
    <w:basedOn w:val="TableNormal"/>
    <w:uiPriority w:val="39"/>
    <w:rsid w:val="00B2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DB63-C0DD-43CA-8327-2474062E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Vandegrift</dc:creator>
  <cp:lastModifiedBy>Leah Silvieus</cp:lastModifiedBy>
  <cp:revision>2</cp:revision>
  <cp:lastPrinted>2015-02-12T23:26:00Z</cp:lastPrinted>
  <dcterms:created xsi:type="dcterms:W3CDTF">2016-09-20T23:46:00Z</dcterms:created>
  <dcterms:modified xsi:type="dcterms:W3CDTF">2016-09-20T23:46:00Z</dcterms:modified>
</cp:coreProperties>
</file>